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0785AE62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4ED497C9" w14:textId="77777777" w:rsidR="0051725F" w:rsidRPr="0051725F" w:rsidRDefault="009A5F23" w:rsidP="0051725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4"/>
                              </w:rPr>
                              <w:t xml:space="preserve">Event hashtag: </w:t>
                            </w:r>
                            <w:r w:rsidRPr="009A5F23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  <w:t>#</w:t>
                            </w:r>
                            <w:r w:rsidR="0051725F" w:rsidRPr="0051725F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CATRP25</w:t>
                            </w: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16A87E70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0785AE62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rFonts w:cs="Calibri"/>
                          <w:sz w:val="20"/>
                        </w:rPr>
                      </w:pPr>
                    </w:p>
                    <w:p w14:paraId="4ED497C9" w14:textId="77777777" w:rsidR="0051725F" w:rsidRPr="0051725F" w:rsidRDefault="009A5F23" w:rsidP="0051725F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cs="Calibri"/>
                          <w:color w:val="FF0000"/>
                          <w:sz w:val="24"/>
                        </w:rPr>
                        <w:t xml:space="preserve">Event hashtag: </w:t>
                      </w:r>
                      <w:r w:rsidRPr="009A5F23"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  <w:t>#</w:t>
                      </w:r>
                      <w:r w:rsidR="0051725F" w:rsidRPr="0051725F"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  <w:t>CATRP25</w:t>
                      </w: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16A87E70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4854E809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14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(non ACAT members) or 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£130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(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ACAT members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14:paraId="642B8364" w14:textId="523545C5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36BFCED5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4854E809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14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(non ACAT members) or 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£130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(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ACAT members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)</w:t>
                            </w:r>
                          </w:p>
                          <w:p w14:paraId="642B8364" w14:textId="523545C5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36BFCED5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4CF8" w14:textId="4D9254A5" w:rsidR="001B6A12" w:rsidRPr="00105D29" w:rsidRDefault="00EE0B4D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="009A5F2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Reflective Practice: Skills for Facilitation </w:t>
                            </w:r>
                          </w:p>
                          <w:p w14:paraId="6BDE96A4" w14:textId="5117E9C3" w:rsidR="001757F5" w:rsidRPr="00105D29" w:rsidRDefault="00D711D8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Thursday 8</w:t>
                            </w:r>
                            <w:r w:rsidRP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May 2025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" filled="f" stroked="f" strokeweight="1pt">
                <v:path arrowok="t"/>
                <v:textbox inset="0,0,0,0">
                  <w:txbxContent>
                    <w:p w14:paraId="53DD4CF8" w14:textId="4D9254A5" w:rsidR="001B6A12" w:rsidRPr="00105D29" w:rsidRDefault="00EE0B4D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="009A5F2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Reflective Practice: Skills for Facilitation </w:t>
                      </w:r>
                    </w:p>
                    <w:p w14:paraId="6BDE96A4" w14:textId="5117E9C3" w:rsidR="001757F5" w:rsidRPr="00105D29" w:rsidRDefault="00D711D8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Thursday 8</w:t>
                      </w:r>
                      <w:r w:rsidRP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May 2025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B70C3" w14:textId="775437E6" w:rsidR="00D263D7" w:rsidRPr="00C31C9B" w:rsidRDefault="00153D48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 Reflective Practice</w:t>
                            </w:r>
                            <w:r w:rsidR="009A5F23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Skills for Facilitation</w:t>
                            </w:r>
                          </w:p>
                          <w:p w14:paraId="5AC22915" w14:textId="527EF63F" w:rsidR="00D263D7" w:rsidRPr="00EA686D" w:rsidRDefault="00153D48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Holyoake House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,</w:t>
                            </w:r>
                            <w:r w:rsidR="00E970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Hanover Street,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Manchester, M</w:t>
                            </w:r>
                            <w:r w:rsidR="00E970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60 0AS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E9705E">
                              <w:rPr>
                                <w:b/>
                                <w:i/>
                                <w:sz w:val="24"/>
                              </w:rPr>
                              <w:t>Thursday 8</w:t>
                            </w:r>
                            <w:r w:rsidR="00E9705E" w:rsidRPr="00E9705E"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9705E">
                              <w:rPr>
                                <w:b/>
                                <w:i/>
                                <w:sz w:val="24"/>
                              </w:rPr>
                              <w:t xml:space="preserve"> May 2025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4898843D" w:rsidR="00D263D7" w:rsidRPr="00C31C9B" w:rsidRDefault="004D685F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0am – 4:30p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5911B466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8C3F5E">
                              <w:rPr>
                                <w:sz w:val="24"/>
                              </w:rPr>
                              <w:t>14</w:t>
                            </w:r>
                            <w:r w:rsidR="009A5F23">
                              <w:rPr>
                                <w:sz w:val="24"/>
                              </w:rPr>
                              <w:t>5</w:t>
                            </w:r>
                            <w:r w:rsidR="008C3F5E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A5F23">
                              <w:rPr>
                                <w:sz w:val="24"/>
                              </w:rPr>
                              <w:t xml:space="preserve"> or £130</w:t>
                            </w:r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</w:p>
                          <w:p w14:paraId="6EB63A41" w14:textId="18E17741" w:rsidR="00C31C9B" w:rsidRPr="00C31C9B" w:rsidRDefault="007D6DDE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7D6DDE">
                              <w:rPr>
                                <w:i/>
                                <w:sz w:val="24"/>
                              </w:rPr>
                              <w:t>(Lunch &amp; Refreshments included)</w:t>
                            </w:r>
                            <w:r w:rsidR="00C55CA8">
                              <w:rPr>
                                <w:sz w:val="24"/>
                              </w:rPr>
                              <w:br/>
                              <w:t>If invoicing requested, an additional £</w:t>
                            </w:r>
                            <w:r w:rsidR="006459C6">
                              <w:rPr>
                                <w:sz w:val="24"/>
                              </w:rPr>
                              <w:t>20</w:t>
                            </w:r>
                            <w:r w:rsidR="00C55CA8">
                              <w:rPr>
                                <w:sz w:val="24"/>
                              </w:rPr>
                              <w:t xml:space="preserve">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" filled="f" stroked="f" strokeweight="1pt">
                <v:path arrowok="t"/>
                <v:textbox inset="0,0,0,0">
                  <w:txbxContent>
                    <w:p w14:paraId="60DB70C3" w14:textId="775437E6" w:rsidR="00D263D7" w:rsidRPr="00C31C9B" w:rsidRDefault="00153D48" w:rsidP="00D263D7">
                      <w:pPr>
                        <w:spacing w:line="240" w:lineRule="auto"/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 Reflective Practice</w:t>
                      </w:r>
                      <w:r w:rsidR="009A5F23">
                        <w:rPr>
                          <w:b/>
                          <w:sz w:val="28"/>
                        </w:rPr>
                        <w:t xml:space="preserve">: </w:t>
                      </w:r>
                      <w:r>
                        <w:rPr>
                          <w:b/>
                          <w:sz w:val="28"/>
                        </w:rPr>
                        <w:t>Skills for Facilitation</w:t>
                      </w:r>
                    </w:p>
                    <w:p w14:paraId="5AC22915" w14:textId="527EF63F" w:rsidR="00D263D7" w:rsidRPr="00EA686D" w:rsidRDefault="00153D48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Holyoake House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>,</w:t>
                      </w:r>
                      <w:r w:rsidR="00E9705E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Hanover Street,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Manchester, M</w:t>
                      </w:r>
                      <w:r w:rsidR="00E9705E">
                        <w:rPr>
                          <w:rFonts w:ascii="Helvetica" w:hAnsi="Helvetica"/>
                          <w:b/>
                          <w:color w:val="141412"/>
                        </w:rPr>
                        <w:t>60 0AS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E9705E">
                        <w:rPr>
                          <w:b/>
                          <w:i/>
                          <w:sz w:val="24"/>
                        </w:rPr>
                        <w:t>Thursday 8</w:t>
                      </w:r>
                      <w:r w:rsidR="00E9705E" w:rsidRPr="00E9705E"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 w:rsidR="00E9705E">
                        <w:rPr>
                          <w:b/>
                          <w:i/>
                          <w:sz w:val="24"/>
                        </w:rPr>
                        <w:t xml:space="preserve"> May 2025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4898843D" w:rsidR="00D263D7" w:rsidRPr="00C31C9B" w:rsidRDefault="004D685F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r w:rsidR="00FC1C21"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  <w:r w:rsidR="00FC1C21">
                        <w:rPr>
                          <w:b/>
                          <w:sz w:val="24"/>
                        </w:rPr>
                        <w:t>0am – 4:30p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5911B466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8C3F5E">
                        <w:rPr>
                          <w:sz w:val="24"/>
                        </w:rPr>
                        <w:t>14</w:t>
                      </w:r>
                      <w:r w:rsidR="009A5F23">
                        <w:rPr>
                          <w:sz w:val="24"/>
                        </w:rPr>
                        <w:t>5</w:t>
                      </w:r>
                      <w:r w:rsidR="008C3F5E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9A5F23">
                        <w:rPr>
                          <w:sz w:val="24"/>
                        </w:rPr>
                        <w:t xml:space="preserve"> or £130</w:t>
                      </w:r>
                      <w:r w:rsidR="008C3F5E">
                        <w:rPr>
                          <w:sz w:val="24"/>
                        </w:rPr>
                        <w:t>.00 for ACAT members</w:t>
                      </w:r>
                    </w:p>
                    <w:p w14:paraId="6EB63A41" w14:textId="18E17741" w:rsidR="00C31C9B" w:rsidRPr="00C31C9B" w:rsidRDefault="007D6DDE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 w:rsidRPr="007D6DDE">
                        <w:rPr>
                          <w:i/>
                          <w:sz w:val="24"/>
                        </w:rPr>
                        <w:t>(Lunch &amp; Refreshments included)</w:t>
                      </w:r>
                      <w:r w:rsidR="00C55CA8">
                        <w:rPr>
                          <w:sz w:val="24"/>
                        </w:rPr>
                        <w:br/>
                        <w:t>If invoicing requested, an additional £</w:t>
                      </w:r>
                      <w:r w:rsidR="006459C6">
                        <w:rPr>
                          <w:sz w:val="24"/>
                        </w:rPr>
                        <w:t>20</w:t>
                      </w:r>
                      <w:r w:rsidR="00C55CA8">
                        <w:rPr>
                          <w:sz w:val="24"/>
                        </w:rPr>
                        <w:t xml:space="preserve">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FEE7" w14:textId="77777777" w:rsidR="005F7452" w:rsidRDefault="005F7452" w:rsidP="00EC4B89">
      <w:pPr>
        <w:spacing w:line="240" w:lineRule="auto"/>
      </w:pPr>
      <w:r>
        <w:separator/>
      </w:r>
    </w:p>
  </w:endnote>
  <w:endnote w:type="continuationSeparator" w:id="0">
    <w:p w14:paraId="758EF7D3" w14:textId="77777777" w:rsidR="005F7452" w:rsidRDefault="005F7452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BD75" w14:textId="77777777" w:rsidR="005F7452" w:rsidRDefault="005F7452" w:rsidP="00EC4B89">
      <w:pPr>
        <w:spacing w:line="240" w:lineRule="auto"/>
      </w:pPr>
      <w:r>
        <w:separator/>
      </w:r>
    </w:p>
  </w:footnote>
  <w:footnote w:type="continuationSeparator" w:id="0">
    <w:p w14:paraId="546CA57B" w14:textId="77777777" w:rsidR="005F7452" w:rsidRDefault="005F7452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05D29"/>
    <w:rsid w:val="00113BB4"/>
    <w:rsid w:val="001440E0"/>
    <w:rsid w:val="00153D48"/>
    <w:rsid w:val="001757F5"/>
    <w:rsid w:val="001B6A12"/>
    <w:rsid w:val="002173EC"/>
    <w:rsid w:val="00294EDF"/>
    <w:rsid w:val="002D0180"/>
    <w:rsid w:val="0031016E"/>
    <w:rsid w:val="003742DD"/>
    <w:rsid w:val="003A1C71"/>
    <w:rsid w:val="003C162B"/>
    <w:rsid w:val="003C542A"/>
    <w:rsid w:val="0041235C"/>
    <w:rsid w:val="00432DBD"/>
    <w:rsid w:val="004352CB"/>
    <w:rsid w:val="004B7EA4"/>
    <w:rsid w:val="004D685F"/>
    <w:rsid w:val="0051725F"/>
    <w:rsid w:val="005334F7"/>
    <w:rsid w:val="005356BF"/>
    <w:rsid w:val="005729AA"/>
    <w:rsid w:val="005B4D32"/>
    <w:rsid w:val="005C3D43"/>
    <w:rsid w:val="005F7452"/>
    <w:rsid w:val="00602D20"/>
    <w:rsid w:val="0064163B"/>
    <w:rsid w:val="006459C6"/>
    <w:rsid w:val="006D6BB0"/>
    <w:rsid w:val="006E4517"/>
    <w:rsid w:val="006F7841"/>
    <w:rsid w:val="00755443"/>
    <w:rsid w:val="0078619F"/>
    <w:rsid w:val="007B02D5"/>
    <w:rsid w:val="007B2E96"/>
    <w:rsid w:val="007D3CB5"/>
    <w:rsid w:val="007D6DDE"/>
    <w:rsid w:val="00834BA6"/>
    <w:rsid w:val="00844A9B"/>
    <w:rsid w:val="008517FF"/>
    <w:rsid w:val="008B57DE"/>
    <w:rsid w:val="008C3F5E"/>
    <w:rsid w:val="008E455A"/>
    <w:rsid w:val="009A5F23"/>
    <w:rsid w:val="009D705B"/>
    <w:rsid w:val="00A90779"/>
    <w:rsid w:val="00AA468F"/>
    <w:rsid w:val="00AF5C69"/>
    <w:rsid w:val="00B43A3D"/>
    <w:rsid w:val="00B47701"/>
    <w:rsid w:val="00B56950"/>
    <w:rsid w:val="00B5747E"/>
    <w:rsid w:val="00C14E28"/>
    <w:rsid w:val="00C31C9B"/>
    <w:rsid w:val="00C55CA8"/>
    <w:rsid w:val="00C86EC6"/>
    <w:rsid w:val="00D2387C"/>
    <w:rsid w:val="00D263D7"/>
    <w:rsid w:val="00D624E8"/>
    <w:rsid w:val="00D711D8"/>
    <w:rsid w:val="00D77E6E"/>
    <w:rsid w:val="00DB5D02"/>
    <w:rsid w:val="00DF76A8"/>
    <w:rsid w:val="00E340C0"/>
    <w:rsid w:val="00E771FB"/>
    <w:rsid w:val="00E9705E"/>
    <w:rsid w:val="00EC4B89"/>
    <w:rsid w:val="00ED243A"/>
    <w:rsid w:val="00EE0B4D"/>
    <w:rsid w:val="00F17756"/>
    <w:rsid w:val="00F201A4"/>
    <w:rsid w:val="00F47F75"/>
    <w:rsid w:val="00F570C7"/>
    <w:rsid w:val="00F61571"/>
    <w:rsid w:val="00F7523D"/>
    <w:rsid w:val="00F86144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17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Rebecca Carter</cp:lastModifiedBy>
  <cp:revision>13</cp:revision>
  <cp:lastPrinted>2018-04-25T10:40:00Z</cp:lastPrinted>
  <dcterms:created xsi:type="dcterms:W3CDTF">2024-12-10T12:06:00Z</dcterms:created>
  <dcterms:modified xsi:type="dcterms:W3CDTF">2024-12-10T12:22:00Z</dcterms:modified>
  <cp:category/>
</cp:coreProperties>
</file>